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D7" w:rsidRPr="00A84273" w:rsidRDefault="00775AD7" w:rsidP="00775AD7">
      <w:pPr>
        <w:jc w:val="center"/>
        <w:rPr>
          <w:rFonts w:ascii="Book Antiqua" w:hAnsi="Book Antiqua" w:cs="Arial"/>
          <w:b/>
          <w:sz w:val="44"/>
          <w:szCs w:val="44"/>
        </w:rPr>
      </w:pPr>
      <w:r w:rsidRPr="00A84273">
        <w:rPr>
          <w:rFonts w:ascii="Book Antiqua" w:hAnsi="Book Antiqua" w:cs="Arial"/>
          <w:b/>
          <w:sz w:val="44"/>
          <w:szCs w:val="44"/>
        </w:rPr>
        <w:t>SEMAINE  SAINTE 201</w:t>
      </w:r>
      <w:r>
        <w:rPr>
          <w:rFonts w:ascii="Book Antiqua" w:hAnsi="Book Antiqua" w:cs="Arial"/>
          <w:b/>
          <w:sz w:val="44"/>
          <w:szCs w:val="44"/>
        </w:rPr>
        <w:t>9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>Les Rameaux et la Passion du Seigneur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 : S</w:t>
      </w:r>
      <w:r w:rsidRPr="00BF6880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amedi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13</w:t>
      </w:r>
      <w:r w:rsidRPr="00BF6880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avril</w:t>
      </w:r>
    </w:p>
    <w:p w:rsidR="00775AD7" w:rsidRPr="00951BE1" w:rsidRDefault="00951BE1" w:rsidP="00775AD7">
      <w:pPr>
        <w:rPr>
          <w:rFonts w:ascii="Franklin Gothic Medium" w:hAnsi="Franklin Gothic Medium" w:cs="Simplified Arabic Fixed"/>
          <w:b/>
          <w:sz w:val="20"/>
          <w:szCs w:val="20"/>
        </w:rPr>
      </w:pPr>
      <w:r w:rsidRPr="00951BE1">
        <w:rPr>
          <w:rFonts w:ascii="Franklin Gothic Medium" w:hAnsi="Franklin Gothic Medium" w:cs="Simplified Arabic Fixed"/>
          <w:b/>
          <w:sz w:val="20"/>
          <w:szCs w:val="20"/>
        </w:rPr>
        <w:t xml:space="preserve"> </w:t>
      </w:r>
      <w:r w:rsidR="00775AD7" w:rsidRPr="00951BE1">
        <w:rPr>
          <w:rFonts w:ascii="Franklin Gothic Medium" w:hAnsi="Franklin Gothic Medium" w:cs="Simplified Arabic Fixed"/>
          <w:b/>
          <w:sz w:val="20"/>
          <w:szCs w:val="20"/>
        </w:rPr>
        <w:t>(</w:t>
      </w:r>
      <w:r w:rsidRPr="00951BE1">
        <w:rPr>
          <w:rFonts w:ascii="Franklin Gothic Medium" w:hAnsi="Franklin Gothic Medium" w:cs="Simplified Arabic Fixed"/>
          <w:b/>
          <w:sz w:val="20"/>
          <w:szCs w:val="20"/>
        </w:rPr>
        <w:t>A toutes les messes sont</w:t>
      </w:r>
      <w:r w:rsidR="00775AD7" w:rsidRPr="00951BE1">
        <w:rPr>
          <w:rFonts w:ascii="Franklin Gothic Medium" w:hAnsi="Franklin Gothic Medium" w:cs="Simplified Arabic Fixed"/>
          <w:b/>
          <w:sz w:val="20"/>
          <w:szCs w:val="20"/>
        </w:rPr>
        <w:t xml:space="preserve"> bénédiction des rameaux et lecture de la Passion)</w:t>
      </w:r>
    </w:p>
    <w:p w:rsidR="00951BE1" w:rsidRPr="00951BE1" w:rsidRDefault="00951BE1" w:rsidP="00951BE1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 00 : messe à La Javie </w:t>
      </w:r>
    </w:p>
    <w:p w:rsidR="00775AD7" w:rsidRPr="00787DFC" w:rsidRDefault="00775AD7" w:rsidP="00775AD7">
      <w:pPr>
        <w:rPr>
          <w:rFonts w:ascii="Franklin Gothic Medium" w:hAnsi="Franklin Gothic Medium" w:cs="Simplified Arabic Fixed"/>
          <w:b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 30 : messe 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>à la chapelle du Saint Esprit à Digne</w:t>
      </w:r>
      <w:r w:rsidR="00787DFC">
        <w:rPr>
          <w:rFonts w:ascii="Franklin Gothic Medium" w:hAnsi="Franklin Gothic Medium" w:cs="Simplified Arabic Fixed"/>
          <w:sz w:val="22"/>
          <w:szCs w:val="22"/>
        </w:rPr>
        <w:t xml:space="preserve"> </w:t>
      </w:r>
      <w:r w:rsidR="00787DFC" w:rsidRPr="00787DFC">
        <w:rPr>
          <w:rFonts w:ascii="Franklin Gothic Medium" w:hAnsi="Franklin Gothic Medium" w:cs="Simplified Arabic Fixed"/>
          <w:b/>
          <w:sz w:val="22"/>
          <w:szCs w:val="22"/>
        </w:rPr>
        <w:t>(attention horaire d’été)</w:t>
      </w:r>
    </w:p>
    <w:p w:rsidR="00775AD7" w:rsidRPr="00BF6880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>Les Rameaux et la Passion du Seigneur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 : </w:t>
      </w:r>
      <w:r w:rsidRPr="00BF6880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Dimanche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14</w:t>
      </w:r>
      <w:r w:rsidRPr="00BF6880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avril</w:t>
      </w:r>
    </w:p>
    <w:p w:rsidR="00787DFC" w:rsidRDefault="00787DFC" w:rsidP="00775AD7">
      <w:pPr>
        <w:rPr>
          <w:rFonts w:ascii="Franklin Gothic Medium" w:hAnsi="Franklin Gothic Medium" w:cs="Simplified Arabic Fixed"/>
          <w:sz w:val="22"/>
          <w:szCs w:val="22"/>
        </w:rPr>
      </w:pPr>
      <w:r>
        <w:rPr>
          <w:rFonts w:ascii="Franklin Gothic Medium" w:hAnsi="Franklin Gothic Medium" w:cs="Simplified Arabic Fixed"/>
          <w:sz w:val="22"/>
          <w:szCs w:val="22"/>
        </w:rPr>
        <w:t>09 h 30 : messe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 xml:space="preserve"> </w:t>
      </w:r>
      <w:r w:rsidR="00775AD7" w:rsidRPr="00951BE1">
        <w:rPr>
          <w:rFonts w:ascii="Franklin Gothic Medium" w:hAnsi="Franklin Gothic Medium" w:cs="Simplified Arabic Fixed"/>
          <w:sz w:val="22"/>
          <w:szCs w:val="22"/>
        </w:rPr>
        <w:t xml:space="preserve">à 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>Estoublon</w:t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ab/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ab/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11 h 00 : messe</w:t>
      </w:r>
      <w:r w:rsidR="00787DFC">
        <w:rPr>
          <w:rFonts w:ascii="Franklin Gothic Medium" w:hAnsi="Franklin Gothic Medium" w:cs="Simplified Arabic Fixed"/>
          <w:sz w:val="22"/>
          <w:szCs w:val="22"/>
        </w:rPr>
        <w:t>s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</w:t>
      </w:r>
      <w:r w:rsidR="00787DFC" w:rsidRPr="00951BE1">
        <w:rPr>
          <w:rFonts w:ascii="Franklin Gothic Medium" w:hAnsi="Franklin Gothic Medium" w:cs="Simplified Arabic Fixed"/>
          <w:sz w:val="22"/>
          <w:szCs w:val="22"/>
        </w:rPr>
        <w:t xml:space="preserve">à Digne, cathédrale Notre Dame du Bourg  </w:t>
      </w:r>
      <w:r w:rsidR="00787DFC">
        <w:rPr>
          <w:rFonts w:ascii="Franklin Gothic Medium" w:hAnsi="Franklin Gothic Medium" w:cs="Simplified Arabic Fixed"/>
          <w:sz w:val="22"/>
          <w:szCs w:val="22"/>
        </w:rPr>
        <w:t xml:space="preserve">et </w:t>
      </w:r>
      <w:r w:rsidRPr="00951BE1">
        <w:rPr>
          <w:rFonts w:ascii="Franklin Gothic Medium" w:hAnsi="Franklin Gothic Medium" w:cs="Simplified Arabic Fixed"/>
          <w:sz w:val="22"/>
          <w:szCs w:val="22"/>
        </w:rPr>
        <w:t>à M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>irabeau</w:t>
      </w:r>
    </w:p>
    <w:p w:rsidR="00F5093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 00 : messe à </w:t>
      </w:r>
      <w:r w:rsidR="007A5C15" w:rsidRPr="00951BE1">
        <w:rPr>
          <w:rFonts w:ascii="Franklin Gothic Medium" w:hAnsi="Franklin Gothic Medium" w:cs="Simplified Arabic Fixed"/>
          <w:sz w:val="22"/>
          <w:szCs w:val="22"/>
        </w:rPr>
        <w:t xml:space="preserve">Digne, cathédrale Notre Dame du Bourg  </w:t>
      </w:r>
    </w:p>
    <w:p w:rsidR="00775AD7" w:rsidRPr="00951BE1" w:rsidRDefault="00951BE1" w:rsidP="00951BE1">
      <w:pPr>
        <w:ind w:firstLine="708"/>
        <w:rPr>
          <w:rFonts w:ascii="Franklin Gothic Medium" w:hAnsi="Franklin Gothic Medium" w:cs="Simplified Arabic Fixed"/>
          <w:sz w:val="22"/>
          <w:szCs w:val="22"/>
        </w:rPr>
      </w:pPr>
      <w:r>
        <w:rPr>
          <w:rFonts w:ascii="Franklin Gothic Medium" w:hAnsi="Franklin Gothic Medium" w:cs="Simplified Arabic Fixed"/>
          <w:sz w:val="22"/>
          <w:szCs w:val="22"/>
        </w:rPr>
        <w:t xml:space="preserve">   </w:t>
      </w:r>
      <w:proofErr w:type="gramStart"/>
      <w:r w:rsidR="00775AD7" w:rsidRPr="00951BE1">
        <w:rPr>
          <w:rFonts w:ascii="Franklin Gothic Medium" w:hAnsi="Franklin Gothic Medium" w:cs="Simplified Arabic Fixed"/>
          <w:sz w:val="22"/>
          <w:szCs w:val="22"/>
        </w:rPr>
        <w:t>selon</w:t>
      </w:r>
      <w:proofErr w:type="gramEnd"/>
      <w:r w:rsidR="00775AD7" w:rsidRPr="00951BE1">
        <w:rPr>
          <w:rFonts w:ascii="Franklin Gothic Medium" w:hAnsi="Franklin Gothic Medium" w:cs="Simplified Arabic Fixed"/>
          <w:sz w:val="22"/>
          <w:szCs w:val="22"/>
        </w:rPr>
        <w:t xml:space="preserve"> la forme extraordinaire (latin)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Lundi saint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15 avril</w:t>
      </w:r>
    </w:p>
    <w:p w:rsidR="00CA5D50" w:rsidRPr="00951BE1" w:rsidRDefault="00CA5D50" w:rsidP="00CA5D50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18 h 30 : messe à la chapelle du Saint Esprit à Digne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Mardi saint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16 avril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 30 : messe chrismale à la cathédrale </w:t>
      </w:r>
      <w:r w:rsidR="00951BE1">
        <w:rPr>
          <w:rFonts w:ascii="Franklin Gothic Medium" w:hAnsi="Franklin Gothic Medium" w:cs="Simplified Arabic Fixed"/>
          <w:sz w:val="22"/>
          <w:szCs w:val="22"/>
        </w:rPr>
        <w:t xml:space="preserve">Notre 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Dam</w:t>
      </w:r>
      <w:r w:rsidRPr="00951BE1">
        <w:rPr>
          <w:rFonts w:ascii="Franklin Gothic Medium" w:hAnsi="Franklin Gothic Medium" w:cs="Simplified Arabic Fixed"/>
          <w:sz w:val="22"/>
          <w:szCs w:val="22"/>
        </w:rPr>
        <w:t>e du Bourg à Digne</w:t>
      </w:r>
    </w:p>
    <w:p w:rsidR="00775AD7" w:rsidRPr="00951BE1" w:rsidRDefault="00787DFC" w:rsidP="00775AD7">
      <w:pPr>
        <w:rPr>
          <w:rFonts w:ascii="Franklin Gothic Medium" w:hAnsi="Franklin Gothic Medium" w:cs="Simplified Arabic Fixed"/>
          <w:b/>
          <w:sz w:val="20"/>
          <w:szCs w:val="20"/>
        </w:rPr>
      </w:pPr>
      <w:r>
        <w:rPr>
          <w:rFonts w:ascii="Franklin Gothic Medium" w:hAnsi="Franklin Gothic Medium" w:cs="Simplified Arabic Fixed"/>
          <w:b/>
          <w:sz w:val="20"/>
          <w:szCs w:val="20"/>
        </w:rPr>
        <w:t xml:space="preserve"> </w:t>
      </w:r>
      <w:r>
        <w:rPr>
          <w:rFonts w:ascii="Franklin Gothic Medium" w:hAnsi="Franklin Gothic Medium" w:cs="Simplified Arabic Fixed"/>
          <w:b/>
          <w:sz w:val="20"/>
          <w:szCs w:val="20"/>
        </w:rPr>
        <w:tab/>
        <w:t xml:space="preserve">   Pas de messe à la chapelle du Saint Esprit.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Mercredi saint 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>17 avril</w:t>
      </w:r>
    </w:p>
    <w:p w:rsidR="00CA5D50" w:rsidRPr="00951BE1" w:rsidRDefault="00CA5D50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Pas d’adoration à la chapelle du Saint Esprit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 xml:space="preserve"> à Digne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10 h OO : messe à la maison de retraite Saint Vincent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 xml:space="preserve"> à Digne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 30 : messe à la chapelle du Saint-Esprit 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à Digne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Jeudi saint </w:t>
      </w:r>
      <w:r w:rsidR="00CA5D50">
        <w:rPr>
          <w:rFonts w:ascii="Trebuchet MS" w:hAnsi="Trebuchet MS" w:cs="Arial"/>
          <w:b/>
          <w:sz w:val="26"/>
          <w:szCs w:val="26"/>
          <w:bdr w:val="single" w:sz="4" w:space="0" w:color="auto"/>
        </w:rPr>
        <w:t>18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avril</w:t>
      </w: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> : La Cène du Seigneur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 00 : messes 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>au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C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haffaut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et au B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rusquet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18 h 30 : messe à D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igne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cathédrale ND du-Bourg </w:t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>et adoration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jusque minuit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Vendredi saint </w:t>
      </w:r>
      <w:r w:rsidR="00CA5D50">
        <w:rPr>
          <w:rFonts w:ascii="Trebuchet MS" w:hAnsi="Trebuchet MS" w:cs="Arial"/>
          <w:b/>
          <w:sz w:val="26"/>
          <w:szCs w:val="26"/>
          <w:bdr w:val="single" w:sz="4" w:space="0" w:color="auto"/>
        </w:rPr>
        <w:t>19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avril</w:t>
      </w: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> : La Passion du Seigneur</w:t>
      </w:r>
    </w:p>
    <w:p w:rsidR="00775AD7" w:rsidRPr="00951BE1" w:rsidRDefault="00775AD7" w:rsidP="00951BE1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Jour de jeûne et d’abstinence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12 </w:t>
      </w:r>
      <w:r w:rsidR="00787DFC">
        <w:rPr>
          <w:rFonts w:ascii="Franklin Gothic Medium" w:hAnsi="Franklin Gothic Medium" w:cs="Simplified Arabic Fixed"/>
          <w:sz w:val="22"/>
          <w:szCs w:val="22"/>
        </w:rPr>
        <w:t xml:space="preserve">h 00 : chemin de croix à Digne </w:t>
      </w:r>
      <w:r w:rsidRPr="00951BE1">
        <w:rPr>
          <w:rFonts w:ascii="Franklin Gothic Medium" w:hAnsi="Franklin Gothic Medium" w:cs="Simplified Arabic Fixed"/>
          <w:sz w:val="22"/>
          <w:szCs w:val="22"/>
        </w:rPr>
        <w:t>autour de la cathédrale Saint Jérôme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15 h 00 : chemins de croix dans toutes les églises de nos paroisses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  </w:t>
      </w:r>
      <w:r w:rsidRPr="00951BE1">
        <w:rPr>
          <w:rFonts w:ascii="Franklin Gothic Medium" w:hAnsi="Franklin Gothic Medium" w:cs="Simplified Arabic Fixed"/>
          <w:sz w:val="22"/>
          <w:szCs w:val="22"/>
        </w:rPr>
        <w:tab/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 xml:space="preserve">    </w:t>
      </w:r>
      <w:proofErr w:type="gramStart"/>
      <w:r w:rsidRPr="00951BE1">
        <w:rPr>
          <w:rFonts w:ascii="Franklin Gothic Medium" w:hAnsi="Franklin Gothic Medium" w:cs="Simplified Arabic Fixed"/>
          <w:sz w:val="22"/>
          <w:szCs w:val="22"/>
        </w:rPr>
        <w:t>organisés</w:t>
      </w:r>
      <w:proofErr w:type="gramEnd"/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par les fidèles habitants sur place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18 h 00 : célébration de la Passion à L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 xml:space="preserve">a Javie </w:t>
      </w:r>
      <w:r w:rsidRPr="00951BE1">
        <w:rPr>
          <w:rFonts w:ascii="Franklin Gothic Medium" w:hAnsi="Franklin Gothic Medium" w:cs="Simplified Arabic Fixed"/>
          <w:sz w:val="22"/>
          <w:szCs w:val="22"/>
        </w:rPr>
        <w:t>et à A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iglun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18 h 30 : célébration de la Passion à D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igne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 xml:space="preserve"> cathédrale N</w:t>
      </w:r>
      <w:r w:rsidR="00787DFC">
        <w:rPr>
          <w:rFonts w:ascii="Franklin Gothic Medium" w:hAnsi="Franklin Gothic Medium" w:cs="Simplified Arabic Fixed"/>
          <w:sz w:val="22"/>
          <w:szCs w:val="22"/>
        </w:rPr>
        <w:t xml:space="preserve">otre 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>Dame du Bourg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Samedi </w:t>
      </w:r>
      <w:r w:rsidR="00CA5D50">
        <w:rPr>
          <w:rFonts w:ascii="Trebuchet MS" w:hAnsi="Trebuchet MS" w:cs="Arial"/>
          <w:b/>
          <w:sz w:val="26"/>
          <w:szCs w:val="26"/>
          <w:bdr w:val="single" w:sz="4" w:space="0" w:color="auto"/>
        </w:rPr>
        <w:t>20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avril</w:t>
      </w: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> : dans l’attente de la résurrection</w:t>
      </w:r>
    </w:p>
    <w:p w:rsidR="00775AD7" w:rsidRPr="00951BE1" w:rsidRDefault="00775AD7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21 h 00 : Vigile pascale à la cathédrale Notre-Dame-du-Bourg. Messe de la Résurrection</w:t>
      </w:r>
      <w:r w:rsidR="00787DFC">
        <w:rPr>
          <w:rFonts w:ascii="Franklin Gothic Medium" w:hAnsi="Franklin Gothic Medium" w:cs="Simplified Arabic Fixed"/>
          <w:sz w:val="22"/>
          <w:szCs w:val="22"/>
        </w:rPr>
        <w:t xml:space="preserve">, 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baptêmes de </w:t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>2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adultes et de </w:t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>3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enfants d’âge scolaire</w:t>
      </w:r>
    </w:p>
    <w:p w:rsidR="00775AD7" w:rsidRPr="00964F37" w:rsidRDefault="00775AD7" w:rsidP="00775AD7">
      <w:pPr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Dimanche </w:t>
      </w:r>
      <w:r w:rsidR="00CA5D50">
        <w:rPr>
          <w:rFonts w:ascii="Trebuchet MS" w:hAnsi="Trebuchet MS" w:cs="Arial"/>
          <w:b/>
          <w:sz w:val="26"/>
          <w:szCs w:val="26"/>
          <w:bdr w:val="single" w:sz="4" w:space="0" w:color="auto"/>
        </w:rPr>
        <w:t>21</w:t>
      </w:r>
      <w:r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avril</w:t>
      </w:r>
      <w:r w:rsidRPr="00964F37">
        <w:rPr>
          <w:rFonts w:ascii="Trebuchet MS" w:hAnsi="Trebuchet MS" w:cs="Arial"/>
          <w:b/>
          <w:sz w:val="26"/>
          <w:szCs w:val="26"/>
          <w:bdr w:val="single" w:sz="4" w:space="0" w:color="auto"/>
        </w:rPr>
        <w:t> : Solennité de la Résurrection du Seigneur</w:t>
      </w:r>
    </w:p>
    <w:p w:rsidR="002310F2" w:rsidRPr="00951BE1" w:rsidRDefault="00775AD7" w:rsidP="002310F2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>09 h 30 : messe</w:t>
      </w:r>
      <w:r w:rsidR="007A5C15" w:rsidRPr="00951BE1">
        <w:rPr>
          <w:rFonts w:ascii="Franklin Gothic Medium" w:hAnsi="Franklin Gothic Medium" w:cs="Simplified Arabic Fixed"/>
          <w:sz w:val="22"/>
          <w:szCs w:val="22"/>
        </w:rPr>
        <w:t xml:space="preserve"> à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</w:t>
      </w:r>
      <w:r w:rsidR="00CA5D50" w:rsidRPr="00951BE1">
        <w:rPr>
          <w:rFonts w:ascii="Franklin Gothic Medium" w:hAnsi="Franklin Gothic Medium" w:cs="Simplified Arabic Fixed"/>
          <w:sz w:val="22"/>
          <w:szCs w:val="22"/>
        </w:rPr>
        <w:t>M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 xml:space="preserve">ézel 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ab/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ab/>
        <w:t xml:space="preserve"> </w:t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ab/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 xml:space="preserve">11 h 00 : messe au Brusquet </w:t>
      </w:r>
    </w:p>
    <w:p w:rsidR="00787DFC" w:rsidRDefault="00787DFC" w:rsidP="00775AD7">
      <w:pPr>
        <w:rPr>
          <w:rFonts w:ascii="Franklin Gothic Medium" w:hAnsi="Franklin Gothic Medium" w:cs="Simplified Arabic Fixed"/>
          <w:sz w:val="22"/>
          <w:szCs w:val="22"/>
        </w:rPr>
      </w:pPr>
      <w:r>
        <w:rPr>
          <w:rFonts w:ascii="Franklin Gothic Medium" w:hAnsi="Franklin Gothic Medium" w:cs="Simplified Arabic Fixed"/>
          <w:sz w:val="22"/>
          <w:szCs w:val="22"/>
        </w:rPr>
        <w:t>11 h 00 : messe</w:t>
      </w:r>
      <w:r w:rsidR="00775AD7" w:rsidRPr="00951BE1">
        <w:rPr>
          <w:rFonts w:ascii="Franklin Gothic Medium" w:hAnsi="Franklin Gothic Medium" w:cs="Simplified Arabic Fixed"/>
          <w:sz w:val="22"/>
          <w:szCs w:val="22"/>
        </w:rPr>
        <w:t xml:space="preserve"> 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à Digne</w:t>
      </w:r>
      <w:r w:rsidR="007A5C15" w:rsidRPr="00951BE1">
        <w:rPr>
          <w:rFonts w:ascii="Franklin Gothic Medium" w:hAnsi="Franklin Gothic Medium" w:cs="Simplified Arabic Fixed"/>
          <w:sz w:val="22"/>
          <w:szCs w:val="22"/>
        </w:rPr>
        <w:t xml:space="preserve"> cathédrale Notre Dame du Bourg  </w:t>
      </w:r>
    </w:p>
    <w:p w:rsidR="002310F2" w:rsidRPr="00951BE1" w:rsidRDefault="00787DFC" w:rsidP="00775AD7">
      <w:pPr>
        <w:rPr>
          <w:rFonts w:ascii="Franklin Gothic Medium" w:hAnsi="Franklin Gothic Medium" w:cs="Simplified Arabic Fixed"/>
          <w:sz w:val="22"/>
          <w:szCs w:val="22"/>
        </w:rPr>
      </w:pPr>
      <w:r>
        <w:rPr>
          <w:rFonts w:ascii="Franklin Gothic Medium" w:hAnsi="Franklin Gothic Medium" w:cs="Simplified Arabic Fixed"/>
          <w:sz w:val="22"/>
          <w:szCs w:val="22"/>
        </w:rPr>
        <w:t xml:space="preserve">               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(</w:t>
      </w:r>
      <w:proofErr w:type="gramStart"/>
      <w:r w:rsidR="002310F2" w:rsidRPr="00951BE1">
        <w:rPr>
          <w:rFonts w:ascii="Franklin Gothic Medium" w:hAnsi="Franklin Gothic Medium" w:cs="Simplified Arabic Fixed"/>
          <w:sz w:val="22"/>
          <w:szCs w:val="22"/>
        </w:rPr>
        <w:t>messe</w:t>
      </w:r>
      <w:proofErr w:type="gramEnd"/>
      <w:r w:rsidR="002310F2" w:rsidRPr="00951BE1">
        <w:rPr>
          <w:rFonts w:ascii="Franklin Gothic Medium" w:hAnsi="Franklin Gothic Medium" w:cs="Simplified Arabic Fixed"/>
          <w:sz w:val="22"/>
          <w:szCs w:val="22"/>
        </w:rPr>
        <w:t xml:space="preserve"> présidée par notre évêque et animée par les jeunes</w:t>
      </w:r>
      <w:r w:rsidR="00951BE1" w:rsidRPr="00951BE1">
        <w:rPr>
          <w:rFonts w:ascii="Franklin Gothic Medium" w:hAnsi="Franklin Gothic Medium" w:cs="Simplified Arabic Fixed"/>
          <w:sz w:val="22"/>
          <w:szCs w:val="22"/>
        </w:rPr>
        <w:t>)</w:t>
      </w:r>
    </w:p>
    <w:p w:rsidR="00775AD7" w:rsidRPr="00951BE1" w:rsidRDefault="007A5C15" w:rsidP="00775AD7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11 h 00 : messe à </w:t>
      </w:r>
      <w:r w:rsidR="00775AD7" w:rsidRPr="00951BE1">
        <w:rPr>
          <w:rFonts w:ascii="Franklin Gothic Medium" w:hAnsi="Franklin Gothic Medium" w:cs="Simplified Arabic Fixed"/>
          <w:sz w:val="22"/>
          <w:szCs w:val="22"/>
        </w:rPr>
        <w:t>T</w:t>
      </w:r>
      <w:r w:rsidR="002310F2" w:rsidRPr="00951BE1">
        <w:rPr>
          <w:rFonts w:ascii="Franklin Gothic Medium" w:hAnsi="Franklin Gothic Medium" w:cs="Simplified Arabic Fixed"/>
          <w:sz w:val="22"/>
          <w:szCs w:val="22"/>
        </w:rPr>
        <w:t>hoard</w:t>
      </w: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 (Saint Martin)</w:t>
      </w:r>
    </w:p>
    <w:p w:rsidR="00F50937" w:rsidRPr="00951BE1" w:rsidRDefault="007A5C15" w:rsidP="007A5C15">
      <w:pPr>
        <w:rPr>
          <w:rFonts w:ascii="Franklin Gothic Medium" w:hAnsi="Franklin Gothic Medium" w:cs="Simplified Arabic Fixed"/>
          <w:sz w:val="22"/>
          <w:szCs w:val="22"/>
        </w:rPr>
      </w:pPr>
      <w:r w:rsidRPr="00951BE1">
        <w:rPr>
          <w:rFonts w:ascii="Franklin Gothic Medium" w:hAnsi="Franklin Gothic Medium" w:cs="Simplified Arabic Fixed"/>
          <w:sz w:val="22"/>
          <w:szCs w:val="22"/>
        </w:rPr>
        <w:t xml:space="preserve">18 h 00 : messe à Digne, cathédrale Notre Dame du Bourg  </w:t>
      </w:r>
      <w:r w:rsidR="00F50937" w:rsidRPr="00951BE1">
        <w:rPr>
          <w:rFonts w:ascii="Franklin Gothic Medium" w:hAnsi="Franklin Gothic Medium" w:cs="Simplified Arabic Fixed"/>
          <w:sz w:val="22"/>
          <w:szCs w:val="22"/>
        </w:rPr>
        <w:tab/>
      </w:r>
    </w:p>
    <w:p w:rsidR="007A5C15" w:rsidRPr="00951BE1" w:rsidRDefault="00951BE1" w:rsidP="00951BE1">
      <w:pPr>
        <w:ind w:firstLine="708"/>
        <w:rPr>
          <w:rFonts w:ascii="Franklin Gothic Medium" w:hAnsi="Franklin Gothic Medium" w:cs="Simplified Arabic Fixed"/>
          <w:sz w:val="22"/>
          <w:szCs w:val="22"/>
        </w:rPr>
      </w:pPr>
      <w:r>
        <w:rPr>
          <w:rFonts w:ascii="Franklin Gothic Medium" w:hAnsi="Franklin Gothic Medium" w:cs="Simplified Arabic Fixed"/>
          <w:sz w:val="22"/>
          <w:szCs w:val="22"/>
        </w:rPr>
        <w:t xml:space="preserve">   </w:t>
      </w:r>
      <w:proofErr w:type="gramStart"/>
      <w:r w:rsidR="007A5C15" w:rsidRPr="00951BE1">
        <w:rPr>
          <w:rFonts w:ascii="Franklin Gothic Medium" w:hAnsi="Franklin Gothic Medium" w:cs="Simplified Arabic Fixed"/>
          <w:sz w:val="22"/>
          <w:szCs w:val="22"/>
        </w:rPr>
        <w:t>selon</w:t>
      </w:r>
      <w:proofErr w:type="gramEnd"/>
      <w:r w:rsidR="007A5C15" w:rsidRPr="00951BE1">
        <w:rPr>
          <w:rFonts w:ascii="Franklin Gothic Medium" w:hAnsi="Franklin Gothic Medium" w:cs="Simplified Arabic Fixed"/>
          <w:sz w:val="22"/>
          <w:szCs w:val="22"/>
        </w:rPr>
        <w:t xml:space="preserve"> la forme extraordinaire (latin)</w:t>
      </w:r>
    </w:p>
    <w:p w:rsidR="00CA5D50" w:rsidRDefault="00CA5D50" w:rsidP="0013248F">
      <w:pPr>
        <w:ind w:left="284"/>
        <w:jc w:val="center"/>
        <w:rPr>
          <w:rFonts w:ascii="Book Antiqua" w:hAnsi="Book Antiqua" w:cs="Arial"/>
          <w:b/>
          <w:sz w:val="44"/>
          <w:szCs w:val="44"/>
        </w:rPr>
      </w:pPr>
      <w:r w:rsidRPr="00CA5D50">
        <w:rPr>
          <w:rFonts w:ascii="Book Antiqua" w:hAnsi="Book Antiqua" w:cs="Arial"/>
          <w:b/>
          <w:sz w:val="44"/>
          <w:szCs w:val="44"/>
        </w:rPr>
        <w:lastRenderedPageBreak/>
        <w:t>Pour se préparer à la fête de Pâques</w:t>
      </w:r>
    </w:p>
    <w:p w:rsidR="007A6405" w:rsidRPr="007A6405" w:rsidRDefault="007A6405" w:rsidP="0013248F">
      <w:pPr>
        <w:ind w:left="284"/>
        <w:jc w:val="center"/>
        <w:rPr>
          <w:rFonts w:ascii="Book Antiqua" w:hAnsi="Book Antiqua" w:cs="Arial"/>
          <w:b/>
          <w:sz w:val="16"/>
          <w:szCs w:val="16"/>
        </w:rPr>
      </w:pPr>
    </w:p>
    <w:p w:rsidR="00CA5D50" w:rsidRPr="00CA5D50" w:rsidRDefault="00CA5D50" w:rsidP="0013248F">
      <w:pPr>
        <w:ind w:left="284"/>
        <w:jc w:val="center"/>
        <w:rPr>
          <w:rFonts w:ascii="Trebuchet MS" w:hAnsi="Trebuchet MS" w:cs="Arial"/>
          <w:b/>
          <w:sz w:val="26"/>
          <w:szCs w:val="26"/>
          <w:bdr w:val="single" w:sz="4" w:space="0" w:color="auto"/>
        </w:rPr>
      </w:pPr>
      <w:r w:rsidRPr="00CA5D50">
        <w:rPr>
          <w:rFonts w:ascii="Trebuchet MS" w:hAnsi="Trebuchet MS" w:cs="Arial"/>
          <w:b/>
          <w:sz w:val="26"/>
          <w:szCs w:val="26"/>
          <w:bdr w:val="single" w:sz="4" w:space="0" w:color="auto"/>
        </w:rPr>
        <w:t>Confessions individuelles</w:t>
      </w:r>
      <w:r w:rsidR="0013248F">
        <w:rPr>
          <w:rFonts w:ascii="Trebuchet MS" w:hAnsi="Trebuchet MS" w:cs="Arial"/>
          <w:b/>
          <w:sz w:val="26"/>
          <w:szCs w:val="26"/>
          <w:bdr w:val="single" w:sz="4" w:space="0" w:color="auto"/>
        </w:rPr>
        <w:t>,</w:t>
      </w:r>
      <w:r w:rsidRPr="00CA5D50">
        <w:rPr>
          <w:rFonts w:ascii="Trebuchet MS" w:hAnsi="Trebuchet MS" w:cs="Arial"/>
          <w:b/>
          <w:sz w:val="26"/>
          <w:szCs w:val="26"/>
          <w:bdr w:val="single" w:sz="4" w:space="0" w:color="auto"/>
        </w:rPr>
        <w:t xml:space="preserve"> chapelle du Saint Esprit à Digne</w:t>
      </w:r>
    </w:p>
    <w:p w:rsidR="00CA5D50" w:rsidRDefault="00CA5D50" w:rsidP="0013248F">
      <w:pPr>
        <w:ind w:left="284"/>
        <w:rPr>
          <w:rFonts w:ascii="Franklin Gothic Demi Cond" w:hAnsi="Franklin Gothic Demi Cond" w:cs="Arial"/>
          <w:sz w:val="22"/>
          <w:szCs w:val="22"/>
        </w:rPr>
      </w:pPr>
    </w:p>
    <w:p w:rsidR="00775AD7" w:rsidRPr="00787DFC" w:rsidRDefault="00CA5D50" w:rsidP="0013248F">
      <w:pPr>
        <w:ind w:left="284"/>
        <w:jc w:val="center"/>
        <w:rPr>
          <w:rFonts w:ascii="Franklin Gothic Medium" w:hAnsi="Franklin Gothic Medium" w:cs="Simplified Arabic Fixed"/>
          <w:b/>
        </w:rPr>
      </w:pPr>
      <w:r w:rsidRPr="00787DFC">
        <w:rPr>
          <w:rFonts w:ascii="Franklin Gothic Medium" w:hAnsi="Franklin Gothic Medium" w:cs="Simplified Arabic Fixed"/>
          <w:b/>
        </w:rPr>
        <w:t xml:space="preserve">Samedi 13 avril de 10 h à 12 h </w:t>
      </w:r>
      <w:r w:rsidR="007A6405" w:rsidRPr="00787DFC">
        <w:rPr>
          <w:rFonts w:ascii="Franklin Gothic Medium" w:hAnsi="Franklin Gothic Medium" w:cs="Simplified Arabic Fixed"/>
          <w:b/>
        </w:rPr>
        <w:t xml:space="preserve"> et s</w:t>
      </w:r>
      <w:r w:rsidRPr="00787DFC">
        <w:rPr>
          <w:rFonts w:ascii="Franklin Gothic Medium" w:hAnsi="Franklin Gothic Medium" w:cs="Simplified Arabic Fixed"/>
          <w:b/>
        </w:rPr>
        <w:t>amedi 20 avril de 10 h à 12 h 00</w:t>
      </w:r>
    </w:p>
    <w:p w:rsidR="002310F2" w:rsidRDefault="002310F2" w:rsidP="0013248F">
      <w:pPr>
        <w:ind w:left="284"/>
        <w:rPr>
          <w:rFonts w:ascii="Franklin Gothic Demi Cond" w:hAnsi="Franklin Gothic Demi Cond" w:cs="Arial"/>
          <w:sz w:val="22"/>
          <w:szCs w:val="22"/>
        </w:rPr>
      </w:pPr>
    </w:p>
    <w:p w:rsidR="007A6405" w:rsidRDefault="007A6405" w:rsidP="0013248F">
      <w:pPr>
        <w:ind w:left="284"/>
        <w:jc w:val="center"/>
        <w:rPr>
          <w:rFonts w:ascii="Book Antiqua" w:hAnsi="Book Antiqua" w:cs="Arial"/>
          <w:b/>
          <w:sz w:val="44"/>
          <w:szCs w:val="44"/>
        </w:rPr>
      </w:pPr>
      <w:r w:rsidRPr="007A6405">
        <w:rPr>
          <w:rFonts w:ascii="Book Antiqua" w:hAnsi="Book Antiqua" w:cs="Arial"/>
          <w:b/>
          <w:sz w:val="44"/>
          <w:szCs w:val="44"/>
        </w:rPr>
        <w:t>Liens utiles !</w:t>
      </w:r>
      <w:r>
        <w:rPr>
          <w:rFonts w:ascii="Book Antiqua" w:hAnsi="Book Antiqua" w:cs="Arial"/>
          <w:b/>
          <w:sz w:val="44"/>
          <w:szCs w:val="44"/>
        </w:rPr>
        <w:t xml:space="preserve"> </w:t>
      </w:r>
    </w:p>
    <w:p w:rsidR="007A6405" w:rsidRPr="00894057" w:rsidRDefault="007A6405" w:rsidP="0013248F">
      <w:pPr>
        <w:ind w:left="284"/>
        <w:rPr>
          <w:rFonts w:ascii="Book Antiqua" w:hAnsi="Book Antiqua" w:cs="Arial"/>
          <w:b/>
          <w:color w:val="000000" w:themeColor="text1"/>
          <w:sz w:val="44"/>
          <w:szCs w:val="44"/>
        </w:rPr>
      </w:pPr>
      <w:r w:rsidRPr="00894057">
        <w:rPr>
          <w:rFonts w:ascii="Franklin Gothic Medium" w:hAnsi="Franklin Gothic Medium" w:cs="Simplified Arabic Fixed"/>
          <w:b/>
          <w:color w:val="000000" w:themeColor="text1"/>
        </w:rPr>
        <w:t>Toutes les infos et contacts sur le site</w:t>
      </w:r>
      <w:r w:rsidRPr="00894057">
        <w:rPr>
          <w:rFonts w:ascii="Book Antiqua" w:hAnsi="Book Antiqua" w:cs="Arial"/>
          <w:b/>
          <w:color w:val="000000" w:themeColor="text1"/>
          <w:sz w:val="44"/>
          <w:szCs w:val="44"/>
        </w:rPr>
        <w:t xml:space="preserve"> </w:t>
      </w:r>
      <w:r w:rsidRPr="00894057">
        <w:rPr>
          <w:rFonts w:ascii="Book Antiqua" w:hAnsi="Book Antiqua" w:cs="Arial"/>
          <w:b/>
          <w:i/>
          <w:color w:val="000000" w:themeColor="text1"/>
          <w:sz w:val="44"/>
          <w:szCs w:val="44"/>
          <w:u w:val="single"/>
        </w:rPr>
        <w:t>paroissedigne.fr</w:t>
      </w: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</w:pP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  <w:b/>
          <w:i/>
          <w:color w:val="000000" w:themeColor="text1"/>
        </w:rPr>
      </w:pPr>
      <w:r w:rsidRPr="00894057"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  <w:t>Prêtres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Père Charles HONORÉ, curé</w:t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="00894057"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06.77.90.53.01</w:t>
      </w:r>
    </w:p>
    <w:p w:rsidR="007A6405" w:rsidRPr="00894057" w:rsidRDefault="007A6405" w:rsidP="0013248F">
      <w:pPr>
        <w:ind w:left="284" w:firstLine="424"/>
        <w:jc w:val="both"/>
        <w:rPr>
          <w:rFonts w:ascii="Franklin Gothic Medium" w:hAnsi="Franklin Gothic Medium" w:cs="Simplified Arabic Fixed"/>
          <w:b/>
          <w:color w:val="000000" w:themeColor="text1"/>
        </w:rPr>
      </w:pPr>
      <w:hyperlink r:id="rId4" w:history="1"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</w:rPr>
          <w:t>perehonore@wanadoo.fr</w:t>
        </w:r>
      </w:hyperlink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Père Barthélémy ZAGRÉ, vicaire</w:t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="005D63D8"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06.73.65.55.76</w:t>
      </w:r>
    </w:p>
    <w:p w:rsidR="007A6405" w:rsidRPr="0013248F" w:rsidRDefault="007A6405" w:rsidP="0013248F">
      <w:pPr>
        <w:ind w:left="284" w:firstLine="424"/>
        <w:jc w:val="both"/>
        <w:rPr>
          <w:rFonts w:ascii="Franklin Gothic Medium" w:hAnsi="Franklin Gothic Medium" w:cs="Simplified Arabic Fixed"/>
          <w:b/>
          <w:color w:val="000000" w:themeColor="text1"/>
          <w:u w:val="single"/>
        </w:rPr>
      </w:pPr>
      <w:r w:rsidRPr="0013248F">
        <w:rPr>
          <w:rFonts w:ascii="Franklin Gothic Medium" w:hAnsi="Franklin Gothic Medium" w:cs="Simplified Arabic Fixed"/>
          <w:b/>
          <w:color w:val="000000" w:themeColor="text1"/>
          <w:u w:val="single"/>
        </w:rPr>
        <w:t>barthelemyzagre@yahoo.com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Père Christian VIAN, prêtre auxiliaire</w:t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="005D63D8"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09.73.28.93.99</w:t>
      </w:r>
    </w:p>
    <w:p w:rsidR="007A6405" w:rsidRPr="00894057" w:rsidRDefault="007A6405" w:rsidP="0013248F">
      <w:pPr>
        <w:ind w:left="284" w:firstLine="424"/>
        <w:jc w:val="both"/>
        <w:rPr>
          <w:rFonts w:ascii="Franklin Gothic Medium" w:hAnsi="Franklin Gothic Medium" w:cs="Simplified Arabic Fixed"/>
          <w:color w:val="000000" w:themeColor="text1"/>
        </w:rPr>
      </w:pPr>
      <w:hyperlink r:id="rId5" w:history="1"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  <w:lang w:val="it-IT"/>
          </w:rPr>
          <w:t>christianvian04@gmail.com</w:t>
        </w:r>
      </w:hyperlink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Père André-Marie JANNINI prêtre auxiliaire</w:t>
      </w:r>
      <w:r w:rsidRPr="00894057">
        <w:rPr>
          <w:rFonts w:ascii="Franklin Gothic Medium" w:hAnsi="Franklin Gothic Medium" w:cs="Simplified Arabic Fixed"/>
        </w:rPr>
        <w:tab/>
        <w:t xml:space="preserve"> </w:t>
      </w:r>
      <w:r w:rsidR="005D63D8"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07.83.90.93.46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12"/>
          <w:szCs w:val="12"/>
          <w:lang w:val="es-ES"/>
        </w:rPr>
      </w:pP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</w:pPr>
      <w:r w:rsidRPr="00894057"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  <w:t xml:space="preserve">Diacre - séminariste 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Pierre Matthieu NDIAYE</w:t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="005D63D8" w:rsidRPr="00894057">
        <w:rPr>
          <w:rFonts w:ascii="Franklin Gothic Medium" w:hAnsi="Franklin Gothic Medium" w:cs="Simplified Arabic Fixed"/>
        </w:rPr>
        <w:tab/>
      </w:r>
      <w:r w:rsidR="005D63D8"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06.27.34.44.22</w:t>
      </w:r>
    </w:p>
    <w:p w:rsidR="007A6405" w:rsidRPr="00894057" w:rsidRDefault="007A6405" w:rsidP="0013248F">
      <w:pPr>
        <w:ind w:left="284" w:firstLine="424"/>
        <w:jc w:val="both"/>
        <w:rPr>
          <w:rFonts w:ascii="Franklin Gothic Medium" w:hAnsi="Franklin Gothic Medium" w:cs="Simplified Arabic Fixed"/>
          <w:b/>
          <w:color w:val="000000" w:themeColor="text1"/>
        </w:rPr>
      </w:pPr>
      <w:hyperlink r:id="rId6" w:history="1"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</w:rPr>
          <w:t>fmhj.ndiaye@gmail.com</w:t>
        </w:r>
      </w:hyperlink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</w:pPr>
      <w:r w:rsidRPr="00894057"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  <w:t>Diacres permanents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lang w:val="en-US"/>
        </w:rPr>
      </w:pPr>
      <w:r w:rsidRPr="00894057">
        <w:rPr>
          <w:rFonts w:ascii="Franklin Gothic Medium" w:hAnsi="Franklin Gothic Medium" w:cs="Simplified Arabic Fixed"/>
        </w:rPr>
        <w:t>Jean Hugues BARTHET</w:t>
      </w:r>
      <w:r w:rsidRPr="00894057">
        <w:rPr>
          <w:rFonts w:ascii="Franklin Gothic Medium" w:hAnsi="Franklin Gothic Medium" w:cs="Simplified Arabic Fixed"/>
          <w:b/>
          <w:color w:val="000000" w:themeColor="text1"/>
        </w:rPr>
        <w:t xml:space="preserve"> </w:t>
      </w:r>
      <w:r w:rsidRPr="00894057">
        <w:rPr>
          <w:rFonts w:ascii="Franklin Gothic Medium" w:hAnsi="Franklin Gothic Medium" w:cs="Simplified Arabic Fixed"/>
          <w:b/>
          <w:color w:val="000000" w:themeColor="text1"/>
        </w:rPr>
        <w:tab/>
      </w:r>
      <w:r w:rsidRPr="00894057">
        <w:rPr>
          <w:rFonts w:ascii="Franklin Gothic Medium" w:hAnsi="Franklin Gothic Medium" w:cs="Simplified Arabic Fixed"/>
          <w:b/>
          <w:color w:val="000000" w:themeColor="text1"/>
        </w:rPr>
        <w:tab/>
      </w:r>
      <w:r w:rsidRPr="00894057">
        <w:rPr>
          <w:rFonts w:ascii="Franklin Gothic Medium" w:hAnsi="Franklin Gothic Medium" w:cs="Simplified Arabic Fixed"/>
          <w:b/>
          <w:color w:val="000000" w:themeColor="text1"/>
        </w:rPr>
        <w:tab/>
      </w:r>
      <w:hyperlink r:id="rId7" w:history="1"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  <w:lang w:val="en-US"/>
          </w:rPr>
          <w:t>bartetjhch@orange.fr</w:t>
        </w:r>
      </w:hyperlink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12"/>
          <w:szCs w:val="12"/>
          <w:lang w:val="en-US"/>
        </w:rPr>
      </w:pP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lang w:val="es-ES"/>
        </w:rPr>
      </w:pPr>
      <w:r w:rsidRPr="00894057">
        <w:rPr>
          <w:rFonts w:ascii="Franklin Gothic Medium" w:hAnsi="Franklin Gothic Medium" w:cs="Simplified Arabic Fixed"/>
        </w:rPr>
        <w:t>Michel NINGEL</w:t>
      </w:r>
      <w:r w:rsidRPr="00894057">
        <w:rPr>
          <w:rFonts w:ascii="Franklin Gothic Medium" w:hAnsi="Franklin Gothic Medium" w:cs="Simplified Arabic Fixed"/>
          <w:b/>
          <w:color w:val="000000" w:themeColor="text1"/>
          <w:lang w:val="es-ES"/>
        </w:rPr>
        <w:t xml:space="preserve">                           </w:t>
      </w:r>
      <w:r w:rsidRPr="00894057">
        <w:rPr>
          <w:rFonts w:ascii="Franklin Gothic Medium" w:hAnsi="Franklin Gothic Medium" w:cs="Simplified Arabic Fixed"/>
          <w:b/>
          <w:color w:val="000000" w:themeColor="text1"/>
          <w:lang w:val="es-ES"/>
        </w:rPr>
        <w:tab/>
      </w:r>
      <w:r w:rsidRPr="00894057">
        <w:rPr>
          <w:rFonts w:ascii="Franklin Gothic Medium" w:hAnsi="Franklin Gothic Medium" w:cs="Simplified Arabic Fixed"/>
          <w:b/>
          <w:color w:val="000000" w:themeColor="text1"/>
          <w:lang w:val="es-ES"/>
        </w:rPr>
        <w:tab/>
      </w:r>
      <w:hyperlink r:id="rId8" w:anchor="%22" w:history="1"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  <w:lang w:val="es-ES"/>
          </w:rPr>
          <w:t>michel.</w:t>
        </w:r>
        <w:r w:rsidRPr="00894057">
          <w:rPr>
            <w:rStyle w:val="Lienhypertexte"/>
            <w:rFonts w:ascii="Franklin Gothic Medium" w:hAnsi="Franklin Gothic Medium" w:cs="Simplified Arabic Fixed"/>
            <w:b/>
            <w:bCs/>
            <w:color w:val="000000" w:themeColor="text1"/>
            <w:lang w:val="es-ES"/>
          </w:rPr>
          <w:t>ningel</w:t>
        </w:r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  <w:lang w:val="es-ES"/>
          </w:rPr>
          <w:t>@gmail.com</w:t>
        </w:r>
      </w:hyperlink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16"/>
          <w:szCs w:val="16"/>
          <w:lang w:val="en-US"/>
        </w:rPr>
      </w:pP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</w:pPr>
      <w:r w:rsidRPr="00894057"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  <w:t>Séminariste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Philippe M'BELOU BELEYI </w:t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Pr="00894057">
        <w:rPr>
          <w:rFonts w:ascii="Franklin Gothic Medium" w:hAnsi="Franklin Gothic Medium" w:cs="Simplified Arabic Fixed"/>
        </w:rPr>
        <w:tab/>
      </w:r>
      <w:r w:rsidR="0013248F">
        <w:rPr>
          <w:rFonts w:ascii="Franklin Gothic Medium" w:hAnsi="Franklin Gothic Medium" w:cs="Simplified Arabic Fixed"/>
        </w:rPr>
        <w:tab/>
      </w:r>
      <w:r w:rsidR="005D63D8"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06 48 03 91 07</w:t>
      </w:r>
    </w:p>
    <w:p w:rsidR="007A6405" w:rsidRPr="00894057" w:rsidRDefault="007A6405" w:rsidP="0013248F">
      <w:pPr>
        <w:ind w:left="284" w:firstLine="424"/>
        <w:jc w:val="both"/>
        <w:rPr>
          <w:rFonts w:ascii="Franklin Gothic Medium" w:hAnsi="Franklin Gothic Medium" w:cs="Simplified Arabic Fixed"/>
          <w:b/>
          <w:color w:val="000000" w:themeColor="text1"/>
        </w:rPr>
      </w:pPr>
      <w:hyperlink r:id="rId9" w:history="1">
        <w:r w:rsidRPr="00894057">
          <w:rPr>
            <w:rStyle w:val="Lienhypertexte"/>
            <w:rFonts w:ascii="Franklin Gothic Medium" w:hAnsi="Franklin Gothic Medium" w:cs="Simplified Arabic Fixed"/>
            <w:b/>
            <w:color w:val="000000" w:themeColor="text1"/>
          </w:rPr>
          <w:t>jostrin12@gmail.com</w:t>
        </w:r>
      </w:hyperlink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</w:pPr>
      <w:r w:rsidRPr="00894057">
        <w:rPr>
          <w:rFonts w:ascii="Franklin Gothic Medium" w:hAnsi="Franklin Gothic Medium" w:cs="Simplified Arabic Fixed"/>
          <w:b/>
          <w:i/>
          <w:color w:val="000000" w:themeColor="text1"/>
          <w:bdr w:val="single" w:sz="4" w:space="0" w:color="auto" w:frame="1"/>
        </w:rPr>
        <w:t xml:space="preserve">Presbytère  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8"/>
          <w:szCs w:val="8"/>
          <w:lang w:val="es-ES"/>
        </w:rPr>
      </w:pPr>
    </w:p>
    <w:p w:rsidR="007A6405" w:rsidRPr="00894057" w:rsidRDefault="007A6405" w:rsidP="0013248F">
      <w:pPr>
        <w:ind w:left="284"/>
        <w:jc w:val="center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13 avenue Paul Martin 04000 DIGNE LES BAINS</w:t>
      </w:r>
    </w:p>
    <w:p w:rsidR="007A6405" w:rsidRPr="00894057" w:rsidRDefault="007A6405" w:rsidP="0013248F">
      <w:pPr>
        <w:ind w:left="284"/>
        <w:rPr>
          <w:rFonts w:ascii="Franklin Gothic Medium" w:hAnsi="Franklin Gothic Medium" w:cs="Simplified Arabic Fixed"/>
          <w:b/>
          <w:color w:val="000000" w:themeColor="text1"/>
        </w:rPr>
      </w:pPr>
      <w:r w:rsidRPr="00894057">
        <w:rPr>
          <w:rFonts w:ascii="Franklin Gothic Medium" w:hAnsi="Franklin Gothic Medium" w:cs="Simplified Arabic Fixed"/>
          <w:b/>
          <w:i/>
          <w:color w:val="000000" w:themeColor="text1"/>
        </w:rPr>
        <w:t>Permanences d’accueil</w:t>
      </w:r>
      <w:r w:rsidRPr="00894057">
        <w:rPr>
          <w:rFonts w:ascii="Franklin Gothic Medium" w:hAnsi="Franklin Gothic Medium" w:cs="Simplified Arabic Fixed"/>
          <w:b/>
          <w:i/>
          <w:color w:val="000000" w:themeColor="text1"/>
        </w:rPr>
        <w:tab/>
      </w:r>
      <w:r w:rsidRPr="00894057">
        <w:rPr>
          <w:rFonts w:ascii="Franklin Gothic Medium" w:hAnsi="Franklin Gothic Medium" w:cs="Simplified Arabic Fixed"/>
          <w:b/>
          <w:i/>
          <w:color w:val="000000" w:themeColor="text1"/>
        </w:rPr>
        <w:tab/>
      </w:r>
      <w:r w:rsidRPr="00894057">
        <w:rPr>
          <w:rFonts w:ascii="Franklin Gothic Medium" w:hAnsi="Franklin Gothic Medium" w:cs="Simplified Arabic Fixed"/>
          <w:b/>
          <w:i/>
          <w:color w:val="000000" w:themeColor="text1"/>
        </w:rPr>
        <w:tab/>
      </w:r>
      <w:r w:rsidR="005D63D8" w:rsidRPr="00894057">
        <w:rPr>
          <w:rFonts w:ascii="Franklin Gothic Medium" w:hAnsi="Franklin Gothic Medium" w:cs="Simplified Arabic Fixed"/>
          <w:b/>
          <w:i/>
          <w:color w:val="000000" w:themeColor="text1"/>
        </w:rPr>
        <w:tab/>
      </w:r>
      <w:r w:rsidR="005D63D8" w:rsidRPr="00894057">
        <w:rPr>
          <w:rFonts w:ascii="Franklin Gothic Medium" w:hAnsi="Franklin Gothic Medium" w:cs="Simplified Arabic Fixed"/>
          <w:b/>
          <w:i/>
          <w:color w:val="000000" w:themeColor="text1"/>
        </w:rPr>
        <w:tab/>
      </w:r>
      <w:r w:rsidRPr="00894057">
        <w:rPr>
          <w:rFonts w:ascii="Franklin Gothic Medium" w:hAnsi="Franklin Gothic Medium" w:cs="Simplified Arabic Fixed"/>
        </w:rPr>
        <w:sym w:font="Webdings" w:char="F0C5"/>
      </w:r>
      <w:r w:rsidRPr="00894057">
        <w:rPr>
          <w:rFonts w:ascii="Franklin Gothic Medium" w:hAnsi="Franklin Gothic Medium" w:cs="Simplified Arabic Fixed"/>
        </w:rPr>
        <w:t>04.92.32.06.48</w:t>
      </w:r>
    </w:p>
    <w:p w:rsidR="007A6405" w:rsidRPr="00894057" w:rsidRDefault="007A6405" w:rsidP="0013248F">
      <w:pPr>
        <w:ind w:left="284"/>
        <w:jc w:val="both"/>
        <w:rPr>
          <w:rFonts w:ascii="Franklin Gothic Medium" w:hAnsi="Franklin Gothic Medium" w:cs="Simplified Arabic Fixed"/>
          <w:b/>
          <w:color w:val="000000" w:themeColor="text1"/>
          <w:sz w:val="12"/>
          <w:szCs w:val="12"/>
        </w:rPr>
      </w:pPr>
    </w:p>
    <w:p w:rsidR="007A6405" w:rsidRPr="00894057" w:rsidRDefault="007A6405" w:rsidP="0013248F">
      <w:pPr>
        <w:ind w:left="284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>09 h 30 à 11 h 30  les mercredis</w:t>
      </w:r>
    </w:p>
    <w:p w:rsidR="007A6405" w:rsidRPr="00894057" w:rsidRDefault="007A6405" w:rsidP="0013248F">
      <w:pPr>
        <w:ind w:left="284"/>
        <w:rPr>
          <w:rFonts w:ascii="Franklin Gothic Medium" w:hAnsi="Franklin Gothic Medium" w:cs="Simplified Arabic Fixed"/>
        </w:rPr>
      </w:pPr>
      <w:r w:rsidRPr="00894057">
        <w:rPr>
          <w:rFonts w:ascii="Franklin Gothic Medium" w:hAnsi="Franklin Gothic Medium" w:cs="Simplified Arabic Fixed"/>
        </w:rPr>
        <w:t xml:space="preserve">15 h 00 à 18 h 00 les mardis, jeudis, vendredi </w:t>
      </w:r>
    </w:p>
    <w:sectPr w:rsidR="007A6405" w:rsidRPr="00894057" w:rsidSect="00951BE1">
      <w:pgSz w:w="16838" w:h="11906" w:orient="landscape"/>
      <w:pgMar w:top="567" w:right="720" w:bottom="720" w:left="567" w:header="709" w:footer="709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75AD7"/>
    <w:rsid w:val="0013248F"/>
    <w:rsid w:val="001E12F0"/>
    <w:rsid w:val="002310F2"/>
    <w:rsid w:val="005D63D8"/>
    <w:rsid w:val="0072119B"/>
    <w:rsid w:val="00775AD7"/>
    <w:rsid w:val="00787DFC"/>
    <w:rsid w:val="007A5C15"/>
    <w:rsid w:val="007A6405"/>
    <w:rsid w:val="00832739"/>
    <w:rsid w:val="00894057"/>
    <w:rsid w:val="00951BE1"/>
    <w:rsid w:val="00A82F1F"/>
    <w:rsid w:val="00CA5D50"/>
    <w:rsid w:val="00E80D77"/>
    <w:rsid w:val="00EB7E55"/>
    <w:rsid w:val="00F50123"/>
    <w:rsid w:val="00F5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C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C1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nhideWhenUsed/>
    <w:rsid w:val="007A6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1f.orange.fr/webmail/fr_FR/=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1f.orange.fr/webmail/fr_FR/read.html?FOLDER=SF_INBOX&amp;IDMSG=76163&amp;check=&amp;SORTBY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hj.ndiay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tianvian04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erehonore@wanadoo.fr" TargetMode="External"/><Relationship Id="rId9" Type="http://schemas.openxmlformats.org/officeDocument/2006/relationships/hyperlink" Target="mailto:jostrin1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598</Words>
  <Characters>2861</Characters>
  <Application>Microsoft Office Word</Application>
  <DocSecurity>0</DocSecurity>
  <Lines>42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2019-04-04T13:20:00Z</cp:lastPrinted>
  <dcterms:created xsi:type="dcterms:W3CDTF">2019-04-03T14:55:00Z</dcterms:created>
  <dcterms:modified xsi:type="dcterms:W3CDTF">2019-04-04T13:24:00Z</dcterms:modified>
</cp:coreProperties>
</file>